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6A3B7E" w14:textId="30526949" w:rsidR="009473C8" w:rsidRDefault="1E03B539" w:rsidP="52B419A0">
      <w:pPr>
        <w:spacing w:before="240" w:after="240"/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EE0FA39" wp14:editId="482C7360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1362075" cy="1504950"/>
            <wp:effectExtent l="0" t="0" r="0" b="0"/>
            <wp:wrapNone/>
            <wp:docPr id="172407290" name="Picture 172407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84D12B" w14:textId="4A7F010C" w:rsidR="0A12D6E8" w:rsidRDefault="0A12D6E8" w:rsidP="0A12D6E8">
      <w:pPr>
        <w:spacing w:before="240" w:after="240"/>
        <w:rPr>
          <w:rFonts w:hint="eastAsia"/>
        </w:rPr>
      </w:pPr>
    </w:p>
    <w:p w14:paraId="3BAEE4BA" w14:textId="4B6C0F74" w:rsidR="0A12D6E8" w:rsidRDefault="0A12D6E8" w:rsidP="0A12D6E8">
      <w:pPr>
        <w:spacing w:before="240" w:after="240"/>
        <w:rPr>
          <w:rFonts w:hint="eastAsia"/>
        </w:rPr>
      </w:pPr>
    </w:p>
    <w:p w14:paraId="18D1E2D7" w14:textId="45C41A67" w:rsidR="0A12D6E8" w:rsidRDefault="0A12D6E8" w:rsidP="0A12D6E8">
      <w:pPr>
        <w:spacing w:before="240" w:after="240"/>
        <w:rPr>
          <w:rFonts w:hint="eastAsia"/>
        </w:rPr>
      </w:pPr>
    </w:p>
    <w:p w14:paraId="1A4C2F81" w14:textId="00F4F44C" w:rsidR="009473C8" w:rsidRDefault="4764A055" w:rsidP="0A12D6E8">
      <w:pPr>
        <w:spacing w:before="240" w:after="240"/>
        <w:jc w:val="both"/>
        <w:rPr>
          <w:rFonts w:ascii="Arial" w:eastAsia="Arial" w:hAnsi="Arial" w:cs="Arial"/>
          <w:b/>
          <w:color w:val="000000" w:themeColor="text1"/>
          <w:sz w:val="28"/>
          <w:szCs w:val="28"/>
        </w:rPr>
      </w:pPr>
      <w:r w:rsidRPr="0A12D6E8">
        <w:rPr>
          <w:rFonts w:ascii="Arial" w:eastAsia="Arial" w:hAnsi="Arial" w:cs="Arial"/>
          <w:b/>
          <w:color w:val="000000" w:themeColor="text1"/>
          <w:sz w:val="28"/>
          <w:szCs w:val="28"/>
        </w:rPr>
        <w:t>Über N2F</w:t>
      </w:r>
    </w:p>
    <w:p w14:paraId="77D58411" w14:textId="69E77617" w:rsidR="4764A055" w:rsidRDefault="4764A055" w:rsidP="6A08D556">
      <w:pPr>
        <w:rPr>
          <w:rFonts w:ascii="Aptos" w:eastAsia="Aptos" w:hAnsi="Aptos" w:cs="Aptos"/>
          <w:lang w:val="de-DE"/>
        </w:rPr>
      </w:pPr>
      <w:r w:rsidRPr="6A08D556">
        <w:rPr>
          <w:rFonts w:ascii="Arial" w:eastAsia="Arial" w:hAnsi="Arial" w:cs="Arial"/>
          <w:color w:val="000000" w:themeColor="text1"/>
          <w:sz w:val="22"/>
          <w:szCs w:val="22"/>
          <w:lang w:val="de-DE"/>
        </w:rPr>
        <w:t>N2F ist eine All-in-</w:t>
      </w:r>
      <w:proofErr w:type="spellStart"/>
      <w:r w:rsidRPr="6A08D556">
        <w:rPr>
          <w:rFonts w:ascii="Arial" w:eastAsia="Arial" w:hAnsi="Arial" w:cs="Arial"/>
          <w:color w:val="000000" w:themeColor="text1"/>
          <w:sz w:val="22"/>
          <w:szCs w:val="22"/>
          <w:lang w:val="de-DE"/>
        </w:rPr>
        <w:t>One</w:t>
      </w:r>
      <w:proofErr w:type="spellEnd"/>
      <w:r w:rsidRPr="6A08D556">
        <w:rPr>
          <w:rFonts w:ascii="Arial" w:eastAsia="Arial" w:hAnsi="Arial" w:cs="Arial"/>
          <w:color w:val="000000" w:themeColor="text1"/>
          <w:sz w:val="22"/>
          <w:szCs w:val="22"/>
          <w:lang w:val="de-DE"/>
        </w:rPr>
        <w:t>-Lösung zur Verwaltung von Geschäftsausgaben, einschließlich Reisekostenabrechnungen, Eingangsrechnungen und Firmenkarten – 100% online und digital.</w:t>
      </w:r>
    </w:p>
    <w:p w14:paraId="0BA936EB" w14:textId="4F4A4793" w:rsidR="4764A055" w:rsidRDefault="4764A055" w:rsidP="6A08D556">
      <w:pPr>
        <w:rPr>
          <w:rFonts w:ascii="Aptos" w:eastAsia="Aptos" w:hAnsi="Aptos" w:cs="Aptos"/>
          <w:lang w:val="de-DE"/>
        </w:rPr>
      </w:pPr>
      <w:r w:rsidRPr="1E03B539">
        <w:rPr>
          <w:rFonts w:ascii="Arial" w:eastAsia="Arial" w:hAnsi="Arial" w:cs="Arial"/>
          <w:color w:val="000000" w:themeColor="text1"/>
          <w:sz w:val="22"/>
          <w:szCs w:val="22"/>
          <w:lang w:val="de-DE"/>
        </w:rPr>
        <w:t>Die Komplettlösung ermöglicht Unternehmen die Digitalisierung ihres gesamten Geschäftsausgabenmanagements. Sie bietet KI-unterstütze OCR-Technologie, rechtssichere Archivierung, Verwaltung von Verpflegungsmehraufwänden, Echtzeit-Übersicht</w:t>
      </w:r>
      <w:r w:rsidR="4E61474A" w:rsidRPr="1E03B539">
        <w:rPr>
          <w:rFonts w:ascii="Arial" w:eastAsia="Arial" w:hAnsi="Arial" w:cs="Arial"/>
          <w:color w:val="000000" w:themeColor="text1"/>
          <w:sz w:val="22"/>
          <w:szCs w:val="22"/>
          <w:lang w:val="de-DE"/>
        </w:rPr>
        <w:t>,</w:t>
      </w:r>
      <w:r w:rsidRPr="1E03B539">
        <w:rPr>
          <w:rFonts w:ascii="Arial" w:eastAsia="Arial" w:hAnsi="Arial" w:cs="Arial"/>
          <w:color w:val="000000" w:themeColor="text1"/>
          <w:sz w:val="22"/>
          <w:szCs w:val="22"/>
          <w:lang w:val="de-DE"/>
        </w:rPr>
        <w:t xml:space="preserve"> sowie eine intelligente Plausibilitätsprüfung. </w:t>
      </w:r>
    </w:p>
    <w:p w14:paraId="0875752B" w14:textId="33DAA1CD" w:rsidR="4764A055" w:rsidRDefault="4764A055" w:rsidP="6A08D556">
      <w:pPr>
        <w:rPr>
          <w:rFonts w:ascii="Aptos" w:eastAsia="Aptos" w:hAnsi="Aptos" w:cs="Aptos"/>
          <w:lang w:val="de-DE"/>
        </w:rPr>
      </w:pPr>
      <w:r w:rsidRPr="6A08D556">
        <w:rPr>
          <w:rFonts w:ascii="Arial" w:eastAsia="Arial" w:hAnsi="Arial" w:cs="Arial"/>
          <w:color w:val="000000" w:themeColor="text1"/>
          <w:sz w:val="22"/>
          <w:szCs w:val="22"/>
          <w:lang w:val="de-DE"/>
        </w:rPr>
        <w:t>Die Software von N2F ist individuell konfigurierbar und kann nahtlos in vorhandenes IT-Ökosystem integriert werden (Personal-, Buchhaltungs-, Lohnabrechnungs-, ERP-Lösungen oder Reiseplattformen).</w:t>
      </w:r>
    </w:p>
    <w:p w14:paraId="148A7666" w14:textId="7474D75B" w:rsidR="4764A055" w:rsidRDefault="4764A055" w:rsidP="6A08D556">
      <w:pPr>
        <w:rPr>
          <w:rFonts w:ascii="Aptos" w:eastAsia="Aptos" w:hAnsi="Aptos" w:cs="Aptos"/>
          <w:lang w:val="de-DE"/>
        </w:rPr>
      </w:pPr>
      <w:r w:rsidRPr="6A08D556">
        <w:rPr>
          <w:rFonts w:ascii="Arial" w:eastAsia="Arial" w:hAnsi="Arial" w:cs="Arial"/>
          <w:color w:val="000000" w:themeColor="text1"/>
          <w:sz w:val="22"/>
          <w:szCs w:val="22"/>
          <w:lang w:val="de-DE"/>
        </w:rPr>
        <w:t xml:space="preserve">Mehr als 800.000 zufriedene Nutzer reduzieren heute bereits ihren Verwaltungsaufwand mit N2F und senken dabei ihre Kosten. </w:t>
      </w:r>
    </w:p>
    <w:p w14:paraId="2AB0B5A7" w14:textId="331C2A2B" w:rsidR="715D03D0" w:rsidRDefault="715D03D0" w:rsidP="6A08D556">
      <w:pPr>
        <w:rPr>
          <w:rFonts w:ascii="Aptos" w:eastAsia="Aptos" w:hAnsi="Aptos" w:cs="Aptos"/>
          <w:lang w:val="de-DE"/>
        </w:rPr>
      </w:pPr>
      <w:r w:rsidRPr="6A08D556">
        <w:rPr>
          <w:rFonts w:ascii="Arial" w:eastAsia="Arial" w:hAnsi="Arial" w:cs="Arial"/>
          <w:color w:val="000000" w:themeColor="text1"/>
          <w:sz w:val="22"/>
          <w:szCs w:val="22"/>
          <w:lang w:val="de-DE"/>
        </w:rPr>
        <w:t>Mehr Informationen:</w:t>
      </w:r>
      <w:hyperlink r:id="rId9">
        <w:r w:rsidRPr="6A08D556">
          <w:rPr>
            <w:rStyle w:val="Lienhypertexte"/>
            <w:rFonts w:ascii="Arial" w:eastAsia="Arial" w:hAnsi="Arial" w:cs="Arial"/>
            <w:sz w:val="22"/>
            <w:szCs w:val="22"/>
            <w:lang w:val="de-DE"/>
          </w:rPr>
          <w:t xml:space="preserve"> </w:t>
        </w:r>
        <w:r w:rsidRPr="6A08D556">
          <w:rPr>
            <w:rStyle w:val="Lienhypertexte"/>
            <w:rFonts w:ascii="Arial" w:eastAsia="Arial" w:hAnsi="Arial" w:cs="Arial"/>
            <w:color w:val="1155CC"/>
            <w:sz w:val="22"/>
            <w:szCs w:val="22"/>
            <w:u w:val="none"/>
            <w:lang w:val="de-DE"/>
          </w:rPr>
          <w:t>n2f.com/de</w:t>
        </w:r>
      </w:hyperlink>
    </w:p>
    <w:p w14:paraId="229D934D" w14:textId="69423B16" w:rsidR="6A08D556" w:rsidRDefault="6A08D556" w:rsidP="6A08D556">
      <w:pPr>
        <w:rPr>
          <w:rFonts w:ascii="Arial" w:eastAsia="Arial" w:hAnsi="Arial" w:cs="Arial"/>
          <w:color w:val="1155CC"/>
          <w:sz w:val="22"/>
          <w:szCs w:val="22"/>
          <w:lang w:val="de-DE"/>
        </w:rPr>
      </w:pPr>
    </w:p>
    <w:p w14:paraId="3DB2CEF9" w14:textId="3B48CDC6" w:rsidR="715D03D0" w:rsidRDefault="715D03D0" w:rsidP="0A12D6E8">
      <w:pPr>
        <w:spacing w:before="240" w:after="240"/>
        <w:jc w:val="both"/>
        <w:rPr>
          <w:rFonts w:ascii="Arial" w:eastAsia="Arial" w:hAnsi="Arial" w:cs="Arial"/>
          <w:b/>
          <w:color w:val="000000" w:themeColor="text1"/>
          <w:sz w:val="28"/>
          <w:szCs w:val="28"/>
        </w:rPr>
      </w:pPr>
      <w:r w:rsidRPr="0A12D6E8">
        <w:rPr>
          <w:rFonts w:ascii="Arial" w:eastAsia="Arial" w:hAnsi="Arial" w:cs="Arial"/>
          <w:b/>
          <w:color w:val="000000" w:themeColor="text1"/>
          <w:sz w:val="28"/>
          <w:szCs w:val="28"/>
        </w:rPr>
        <w:t>Fakten</w:t>
      </w:r>
    </w:p>
    <w:p w14:paraId="131A0F72" w14:textId="1061270A" w:rsidR="1048E5BF" w:rsidRDefault="1048E5BF" w:rsidP="1E03B539">
      <w:pPr>
        <w:pStyle w:val="Paragraphedeliste"/>
        <w:numPr>
          <w:ilvl w:val="0"/>
          <w:numId w:val="2"/>
        </w:numPr>
        <w:rPr>
          <w:rFonts w:ascii="Arial" w:eastAsia="Arial" w:hAnsi="Arial" w:cs="Arial"/>
          <w:color w:val="000000" w:themeColor="text1"/>
          <w:sz w:val="22"/>
          <w:szCs w:val="22"/>
          <w:lang w:val="de-DE"/>
        </w:rPr>
      </w:pPr>
      <w:r w:rsidRPr="1E03B539">
        <w:rPr>
          <w:rFonts w:ascii="Arial" w:eastAsia="Arial" w:hAnsi="Arial" w:cs="Arial"/>
          <w:color w:val="000000" w:themeColor="text1"/>
          <w:sz w:val="22"/>
          <w:szCs w:val="22"/>
          <w:lang w:val="de-DE"/>
        </w:rPr>
        <w:t>Gegründet 2015 von Nicolas Dubouloz</w:t>
      </w:r>
    </w:p>
    <w:p w14:paraId="79686CE0" w14:textId="46B59F8A" w:rsidR="35D57455" w:rsidRDefault="35D57455" w:rsidP="1E03B539">
      <w:pPr>
        <w:pStyle w:val="Paragraphedeliste"/>
        <w:numPr>
          <w:ilvl w:val="0"/>
          <w:numId w:val="2"/>
        </w:numPr>
        <w:rPr>
          <w:rFonts w:ascii="Arial" w:eastAsia="Arial" w:hAnsi="Arial" w:cs="Arial"/>
          <w:color w:val="000000" w:themeColor="text1"/>
          <w:sz w:val="22"/>
          <w:szCs w:val="22"/>
          <w:lang w:val="de-DE"/>
        </w:rPr>
      </w:pPr>
      <w:r w:rsidRPr="1E03B539">
        <w:rPr>
          <w:rFonts w:ascii="Arial" w:eastAsia="Arial" w:hAnsi="Arial" w:cs="Arial"/>
          <w:color w:val="000000" w:themeColor="text1"/>
          <w:sz w:val="22"/>
          <w:szCs w:val="22"/>
          <w:lang w:val="de-DE"/>
        </w:rPr>
        <w:t>Software zur Verwaltung von Reisekosten, Eingangsrechnungen und Firmenkarten</w:t>
      </w:r>
    </w:p>
    <w:p w14:paraId="3F7F67FD" w14:textId="36A71915" w:rsidR="1048E5BF" w:rsidRDefault="1048E5BF" w:rsidP="1E03B539">
      <w:pPr>
        <w:pStyle w:val="Paragraphedeliste"/>
        <w:numPr>
          <w:ilvl w:val="0"/>
          <w:numId w:val="2"/>
        </w:numPr>
        <w:rPr>
          <w:rFonts w:ascii="Arial" w:eastAsia="Arial" w:hAnsi="Arial" w:cs="Arial"/>
          <w:color w:val="000000" w:themeColor="text1"/>
          <w:sz w:val="22"/>
          <w:szCs w:val="22"/>
          <w:lang w:val="de-DE"/>
        </w:rPr>
      </w:pPr>
      <w:r w:rsidRPr="1E03B539">
        <w:rPr>
          <w:rFonts w:ascii="Arial" w:eastAsia="Arial" w:hAnsi="Arial" w:cs="Arial"/>
          <w:color w:val="000000" w:themeColor="text1"/>
          <w:sz w:val="22"/>
          <w:szCs w:val="22"/>
          <w:lang w:val="de-DE"/>
        </w:rPr>
        <w:t>Über 130 Mitarbeitende in Europa</w:t>
      </w:r>
    </w:p>
    <w:p w14:paraId="25A3EC67" w14:textId="0449ED8E" w:rsidR="1048E5BF" w:rsidRDefault="1048E5BF" w:rsidP="1E03B539">
      <w:pPr>
        <w:pStyle w:val="Paragraphedeliste"/>
        <w:numPr>
          <w:ilvl w:val="0"/>
          <w:numId w:val="2"/>
        </w:numPr>
        <w:rPr>
          <w:rFonts w:ascii="Arial" w:eastAsia="Arial" w:hAnsi="Arial" w:cs="Arial"/>
          <w:color w:val="000000" w:themeColor="text1"/>
          <w:sz w:val="22"/>
          <w:szCs w:val="22"/>
          <w:lang w:val="de-DE"/>
        </w:rPr>
      </w:pPr>
      <w:r w:rsidRPr="1E03B539">
        <w:rPr>
          <w:rFonts w:ascii="Arial" w:eastAsia="Arial" w:hAnsi="Arial" w:cs="Arial"/>
          <w:color w:val="000000" w:themeColor="text1"/>
          <w:sz w:val="22"/>
          <w:szCs w:val="22"/>
          <w:lang w:val="de-DE"/>
        </w:rPr>
        <w:t>Über 800.000 Nutzer und 10.000 Kunden – davon 1.500 in der DACH-Region</w:t>
      </w:r>
    </w:p>
    <w:p w14:paraId="1FA36A91" w14:textId="73DF2954" w:rsidR="1048E5BF" w:rsidRDefault="1048E5BF" w:rsidP="1E03B539">
      <w:pPr>
        <w:pStyle w:val="Paragraphedeliste"/>
        <w:numPr>
          <w:ilvl w:val="0"/>
          <w:numId w:val="2"/>
        </w:numPr>
        <w:rPr>
          <w:rFonts w:ascii="Arial" w:eastAsia="Arial" w:hAnsi="Arial" w:cs="Arial"/>
          <w:color w:val="000000" w:themeColor="text1"/>
          <w:sz w:val="22"/>
          <w:szCs w:val="22"/>
          <w:lang w:val="de-DE"/>
        </w:rPr>
      </w:pPr>
      <w:r w:rsidRPr="1E03B539">
        <w:rPr>
          <w:rFonts w:ascii="Arial" w:eastAsia="Arial" w:hAnsi="Arial" w:cs="Arial"/>
          <w:color w:val="000000" w:themeColor="text1"/>
          <w:sz w:val="22"/>
          <w:szCs w:val="22"/>
          <w:lang w:val="de-DE"/>
        </w:rPr>
        <w:t>Software-Lösung in 86 Ländern und 11 Sprachen verfügbar</w:t>
      </w:r>
    </w:p>
    <w:p w14:paraId="14311020" w14:textId="39FFEE92" w:rsidR="4BE2661E" w:rsidRDefault="4BE2661E" w:rsidP="0A12D6E8">
      <w:pPr>
        <w:pStyle w:val="Paragraphedeliste"/>
        <w:numPr>
          <w:ilvl w:val="0"/>
          <w:numId w:val="2"/>
        </w:numPr>
        <w:rPr>
          <w:rFonts w:ascii="Arial" w:eastAsia="Arial" w:hAnsi="Arial" w:cs="Arial"/>
          <w:color w:val="000000" w:themeColor="text1"/>
          <w:sz w:val="22"/>
          <w:szCs w:val="22"/>
          <w:lang w:val="de-DE"/>
        </w:rPr>
      </w:pPr>
      <w:r w:rsidRPr="0A12D6E8">
        <w:rPr>
          <w:rFonts w:ascii="Arial" w:eastAsia="Arial" w:hAnsi="Arial" w:cs="Arial"/>
          <w:color w:val="000000" w:themeColor="text1"/>
          <w:sz w:val="22"/>
          <w:szCs w:val="22"/>
          <w:lang w:val="de-DE"/>
        </w:rPr>
        <w:t xml:space="preserve">Mehr Informationen zu Unternehmen und Fakten in </w:t>
      </w:r>
      <w:r w:rsidR="61CA2D48" w:rsidRPr="0A12D6E8">
        <w:rPr>
          <w:rFonts w:ascii="Arial" w:eastAsia="Arial" w:hAnsi="Arial" w:cs="Arial"/>
          <w:color w:val="000000" w:themeColor="text1"/>
          <w:sz w:val="22"/>
          <w:szCs w:val="22"/>
          <w:lang w:val="de-DE"/>
        </w:rPr>
        <w:t>Präsentation</w:t>
      </w:r>
      <w:r w:rsidRPr="0A12D6E8">
        <w:rPr>
          <w:rFonts w:ascii="Arial" w:eastAsia="Arial" w:hAnsi="Arial" w:cs="Arial"/>
          <w:color w:val="000000" w:themeColor="text1"/>
          <w:sz w:val="22"/>
          <w:szCs w:val="22"/>
          <w:lang w:val="de-DE"/>
        </w:rPr>
        <w:t xml:space="preserve"> “N2F Spesenabrechnungen Kurzübersicht”</w:t>
      </w:r>
    </w:p>
    <w:p w14:paraId="13404F45" w14:textId="138421A4" w:rsidR="226D9096" w:rsidRDefault="226D9096" w:rsidP="226D9096">
      <w:pPr>
        <w:rPr>
          <w:rFonts w:ascii="Arial" w:eastAsia="Arial" w:hAnsi="Arial" w:cs="Arial"/>
          <w:color w:val="000000" w:themeColor="text1"/>
          <w:sz w:val="22"/>
          <w:szCs w:val="22"/>
          <w:lang w:val="de-DE"/>
        </w:rPr>
      </w:pPr>
    </w:p>
    <w:p w14:paraId="63626333" w14:textId="40D854EA" w:rsidR="6A08D556" w:rsidRDefault="6A08D556" w:rsidP="1E03B539">
      <w:pPr>
        <w:rPr>
          <w:rFonts w:ascii="Arial" w:eastAsia="Arial" w:hAnsi="Arial" w:cs="Arial"/>
          <w:color w:val="000000" w:themeColor="text1"/>
          <w:sz w:val="22"/>
          <w:szCs w:val="22"/>
          <w:lang w:val="de-DE"/>
        </w:rPr>
      </w:pPr>
    </w:p>
    <w:p w14:paraId="0FB187CF" w14:textId="03FEBB65" w:rsidR="50416F02" w:rsidRDefault="50416F02" w:rsidP="0A12D6E8">
      <w:pPr>
        <w:spacing w:before="240" w:after="240"/>
        <w:jc w:val="both"/>
        <w:rPr>
          <w:rFonts w:ascii="Arial" w:eastAsia="Arial" w:hAnsi="Arial" w:cs="Arial"/>
          <w:b/>
          <w:bCs/>
          <w:color w:val="000000" w:themeColor="text1"/>
          <w:sz w:val="28"/>
          <w:szCs w:val="28"/>
          <w:lang w:val="de-DE"/>
        </w:rPr>
      </w:pPr>
      <w:r w:rsidRPr="0A12D6E8">
        <w:rPr>
          <w:rFonts w:ascii="Arial" w:eastAsia="Arial" w:hAnsi="Arial" w:cs="Arial"/>
          <w:b/>
          <w:bCs/>
          <w:color w:val="000000" w:themeColor="text1"/>
          <w:sz w:val="28"/>
          <w:szCs w:val="28"/>
          <w:lang w:val="de-DE"/>
        </w:rPr>
        <w:t>Web-Präsenz</w:t>
      </w:r>
    </w:p>
    <w:p w14:paraId="2FEC0508" w14:textId="7AA16830" w:rsidR="50416F02" w:rsidRDefault="50416F02" w:rsidP="1E03B539">
      <w:pPr>
        <w:pStyle w:val="Paragraphedeliste"/>
        <w:numPr>
          <w:ilvl w:val="0"/>
          <w:numId w:val="1"/>
        </w:numPr>
        <w:rPr>
          <w:rFonts w:ascii="Arial" w:eastAsia="Arial" w:hAnsi="Arial" w:cs="Arial"/>
          <w:color w:val="000000" w:themeColor="text1"/>
          <w:sz w:val="22"/>
          <w:szCs w:val="22"/>
          <w:lang w:val="de-DE"/>
        </w:rPr>
      </w:pPr>
      <w:hyperlink r:id="rId10">
        <w:r w:rsidRPr="1E03B539">
          <w:rPr>
            <w:rStyle w:val="Lienhypertexte"/>
            <w:rFonts w:ascii="Arial" w:eastAsia="Arial" w:hAnsi="Arial" w:cs="Arial"/>
            <w:sz w:val="22"/>
            <w:szCs w:val="22"/>
            <w:lang w:val="de-DE"/>
          </w:rPr>
          <w:t>Website</w:t>
        </w:r>
      </w:hyperlink>
    </w:p>
    <w:p w14:paraId="4BBA51BE" w14:textId="5B330C48" w:rsidR="740B55C4" w:rsidRDefault="740B55C4" w:rsidP="1E03B539">
      <w:pPr>
        <w:pStyle w:val="Paragraphedeliste"/>
        <w:numPr>
          <w:ilvl w:val="0"/>
          <w:numId w:val="1"/>
        </w:numPr>
        <w:rPr>
          <w:rFonts w:ascii="Arial" w:eastAsia="Arial" w:hAnsi="Arial" w:cs="Arial"/>
          <w:color w:val="000000" w:themeColor="text1"/>
          <w:sz w:val="22"/>
          <w:szCs w:val="22"/>
          <w:lang w:val="de-DE"/>
        </w:rPr>
      </w:pPr>
      <w:hyperlink r:id="rId11">
        <w:r w:rsidRPr="1E03B539">
          <w:rPr>
            <w:rStyle w:val="Lienhypertexte"/>
            <w:rFonts w:ascii="Arial" w:eastAsia="Arial" w:hAnsi="Arial" w:cs="Arial"/>
            <w:sz w:val="22"/>
            <w:szCs w:val="22"/>
            <w:lang w:val="de-DE"/>
          </w:rPr>
          <w:t xml:space="preserve">LinkedIn – </w:t>
        </w:r>
        <w:r w:rsidR="75E4FBA3" w:rsidRPr="1E03B539">
          <w:rPr>
            <w:rStyle w:val="Lienhypertexte"/>
            <w:rFonts w:ascii="Arial" w:eastAsia="Arial" w:hAnsi="Arial" w:cs="Arial"/>
            <w:sz w:val="22"/>
            <w:szCs w:val="22"/>
            <w:lang w:val="de-DE"/>
          </w:rPr>
          <w:t>G</w:t>
        </w:r>
        <w:r w:rsidRPr="1E03B539">
          <w:rPr>
            <w:rStyle w:val="Lienhypertexte"/>
            <w:rFonts w:ascii="Arial" w:eastAsia="Arial" w:hAnsi="Arial" w:cs="Arial"/>
            <w:sz w:val="22"/>
            <w:szCs w:val="22"/>
            <w:lang w:val="de-DE"/>
          </w:rPr>
          <w:t>lobal</w:t>
        </w:r>
      </w:hyperlink>
    </w:p>
    <w:p w14:paraId="7489CC4C" w14:textId="633B3B1E" w:rsidR="740B55C4" w:rsidRDefault="740B55C4" w:rsidP="1E03B539">
      <w:pPr>
        <w:pStyle w:val="Paragraphedeliste"/>
        <w:numPr>
          <w:ilvl w:val="0"/>
          <w:numId w:val="1"/>
        </w:numPr>
        <w:rPr>
          <w:rFonts w:ascii="Arial" w:eastAsia="Arial" w:hAnsi="Arial" w:cs="Arial"/>
          <w:color w:val="000000" w:themeColor="text1"/>
          <w:sz w:val="22"/>
          <w:szCs w:val="22"/>
          <w:lang w:val="de-DE"/>
        </w:rPr>
      </w:pPr>
      <w:hyperlink r:id="rId12">
        <w:r w:rsidRPr="1E03B539">
          <w:rPr>
            <w:rStyle w:val="Lienhypertexte"/>
            <w:rFonts w:ascii="Arial" w:eastAsia="Arial" w:hAnsi="Arial" w:cs="Arial"/>
            <w:sz w:val="22"/>
            <w:szCs w:val="22"/>
            <w:lang w:val="de-DE"/>
          </w:rPr>
          <w:t>LinkedIn – DACH</w:t>
        </w:r>
      </w:hyperlink>
    </w:p>
    <w:p w14:paraId="08A1DE31" w14:textId="3285E2E6" w:rsidR="740B55C4" w:rsidRDefault="740B55C4" w:rsidP="1E03B539">
      <w:pPr>
        <w:pStyle w:val="Paragraphedeliste"/>
        <w:numPr>
          <w:ilvl w:val="0"/>
          <w:numId w:val="1"/>
        </w:numPr>
        <w:rPr>
          <w:rFonts w:ascii="Arial" w:eastAsia="Arial" w:hAnsi="Arial" w:cs="Arial"/>
          <w:color w:val="000000" w:themeColor="text1"/>
          <w:sz w:val="22"/>
          <w:szCs w:val="22"/>
          <w:lang w:val="de-DE"/>
        </w:rPr>
      </w:pPr>
      <w:hyperlink r:id="rId13">
        <w:r w:rsidRPr="1E03B539">
          <w:rPr>
            <w:rStyle w:val="Lienhypertexte"/>
            <w:rFonts w:ascii="Arial" w:eastAsia="Arial" w:hAnsi="Arial" w:cs="Arial"/>
            <w:sz w:val="22"/>
            <w:szCs w:val="22"/>
            <w:lang w:val="de-DE"/>
          </w:rPr>
          <w:t>YouTube</w:t>
        </w:r>
      </w:hyperlink>
    </w:p>
    <w:p w14:paraId="42F2EA67" w14:textId="0398BB8C" w:rsidR="740B55C4" w:rsidRDefault="740B55C4" w:rsidP="1E03B539">
      <w:pPr>
        <w:pStyle w:val="Paragraphedeliste"/>
        <w:numPr>
          <w:ilvl w:val="0"/>
          <w:numId w:val="1"/>
        </w:numPr>
        <w:rPr>
          <w:rFonts w:ascii="Arial" w:eastAsia="Arial" w:hAnsi="Arial" w:cs="Arial"/>
          <w:color w:val="000000" w:themeColor="text1"/>
          <w:sz w:val="22"/>
          <w:szCs w:val="22"/>
          <w:lang w:val="de-DE"/>
        </w:rPr>
      </w:pPr>
      <w:hyperlink r:id="rId14">
        <w:r w:rsidRPr="1E03B539">
          <w:rPr>
            <w:rStyle w:val="Lienhypertexte"/>
            <w:rFonts w:ascii="Arial" w:eastAsia="Arial" w:hAnsi="Arial" w:cs="Arial"/>
            <w:sz w:val="22"/>
            <w:szCs w:val="22"/>
            <w:lang w:val="de-DE"/>
          </w:rPr>
          <w:t>X</w:t>
        </w:r>
      </w:hyperlink>
    </w:p>
    <w:p w14:paraId="33C7D1CB" w14:textId="70CEBC5D" w:rsidR="1E03B539" w:rsidRDefault="1E03B539" w:rsidP="0A12D6E8">
      <w:pPr>
        <w:rPr>
          <w:rFonts w:ascii="Arial" w:eastAsia="Arial" w:hAnsi="Arial" w:cs="Arial"/>
          <w:color w:val="000000" w:themeColor="text1"/>
          <w:sz w:val="22"/>
          <w:szCs w:val="22"/>
          <w:lang w:val="de-DE"/>
        </w:rPr>
      </w:pPr>
    </w:p>
    <w:p w14:paraId="09BD44ED" w14:textId="1BEA28EF" w:rsidR="318915F9" w:rsidRDefault="318915F9" w:rsidP="0A12D6E8">
      <w:pPr>
        <w:spacing w:before="240" w:after="240"/>
        <w:jc w:val="both"/>
        <w:rPr>
          <w:rFonts w:hint="eastAsia"/>
        </w:rPr>
      </w:pPr>
      <w:r w:rsidRPr="0A12D6E8">
        <w:rPr>
          <w:rFonts w:ascii="Arial" w:eastAsia="Arial" w:hAnsi="Arial" w:cs="Arial"/>
          <w:b/>
          <w:bCs/>
          <w:color w:val="000000" w:themeColor="text1"/>
          <w:sz w:val="28"/>
          <w:szCs w:val="28"/>
          <w:lang w:val="de-DE"/>
        </w:rPr>
        <w:t>Video</w:t>
      </w:r>
    </w:p>
    <w:p w14:paraId="344888A6" w14:textId="357B3AFE" w:rsidR="003500B1" w:rsidRDefault="003500B1" w:rsidP="0A12D6E8">
      <w:pPr>
        <w:rPr>
          <w:rFonts w:hint="eastAsia"/>
        </w:rPr>
      </w:pPr>
      <w:hyperlink r:id="rId15" w:history="1">
        <w:r w:rsidRPr="00AE219B">
          <w:rPr>
            <w:rStyle w:val="Lienhypertexte"/>
          </w:rPr>
          <w:t>https://www.n2f.com/de/entdecken-sie-die-n2f-loesungen-auf-video/</w:t>
        </w:r>
      </w:hyperlink>
    </w:p>
    <w:p w14:paraId="3CE94683" w14:textId="77777777" w:rsidR="003500B1" w:rsidRPr="003500B1" w:rsidRDefault="003500B1" w:rsidP="0A12D6E8">
      <w:pPr>
        <w:rPr>
          <w:rFonts w:hint="eastAsia"/>
        </w:rPr>
      </w:pPr>
    </w:p>
    <w:p w14:paraId="011F4C7B" w14:textId="721F9F11" w:rsidR="715D03D0" w:rsidRDefault="715D03D0" w:rsidP="0A12D6E8">
      <w:pPr>
        <w:spacing w:before="240" w:after="240"/>
        <w:jc w:val="both"/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</w:pPr>
      <w:proofErr w:type="spellStart"/>
      <w:r w:rsidRPr="0A12D6E8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>Kontakt</w:t>
      </w:r>
      <w:proofErr w:type="spellEnd"/>
      <w:r w:rsidRPr="0A12D6E8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 xml:space="preserve"> </w:t>
      </w:r>
    </w:p>
    <w:p w14:paraId="0644365C" w14:textId="7BDD9091" w:rsidR="715D03D0" w:rsidRDefault="715D03D0" w:rsidP="0A12D6E8">
      <w:pPr>
        <w:spacing w:before="240" w:after="240"/>
        <w:jc w:val="both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A12D6E8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Deutschland, Österreich, Schweiz</w:t>
      </w:r>
    </w:p>
    <w:p w14:paraId="47C7223E" w14:textId="5DF474AC" w:rsidR="715D03D0" w:rsidRDefault="715D03D0" w:rsidP="4EAA5A92">
      <w:pPr>
        <w:pStyle w:val="Paragraphedeliste"/>
        <w:numPr>
          <w:ilvl w:val="0"/>
          <w:numId w:val="4"/>
        </w:numPr>
        <w:rPr>
          <w:rFonts w:ascii="Arial" w:eastAsia="Arial" w:hAnsi="Arial" w:cs="Arial"/>
          <w:color w:val="000000" w:themeColor="text1"/>
          <w:sz w:val="22"/>
          <w:szCs w:val="22"/>
          <w:lang w:val="de-DE"/>
        </w:rPr>
      </w:pPr>
      <w:r w:rsidRPr="4EAA5A92">
        <w:rPr>
          <w:rFonts w:ascii="Arial" w:eastAsia="Arial" w:hAnsi="Arial" w:cs="Arial"/>
          <w:sz w:val="22"/>
          <w:szCs w:val="22"/>
          <w:lang w:val="de-DE"/>
        </w:rPr>
        <w:t xml:space="preserve">Bertrand Muth </w:t>
      </w:r>
      <w:r w:rsidRPr="4EAA5A92">
        <w:rPr>
          <w:rFonts w:ascii="Arial" w:eastAsia="Arial" w:hAnsi="Arial" w:cs="Arial"/>
          <w:sz w:val="22"/>
          <w:szCs w:val="22"/>
        </w:rPr>
        <w:t>–</w:t>
      </w:r>
      <w:r w:rsidRPr="4EAA5A92">
        <w:rPr>
          <w:rFonts w:ascii="Arial" w:eastAsia="Arial" w:hAnsi="Arial" w:cs="Arial"/>
          <w:sz w:val="22"/>
          <w:szCs w:val="22"/>
          <w:lang w:val="de-DE"/>
        </w:rPr>
        <w:t xml:space="preserve"> General Manager </w:t>
      </w:r>
      <w:proofErr w:type="spellStart"/>
      <w:r w:rsidRPr="4EAA5A92">
        <w:rPr>
          <w:rFonts w:ascii="Arial" w:eastAsia="Arial" w:hAnsi="Arial" w:cs="Arial"/>
          <w:sz w:val="22"/>
          <w:szCs w:val="22"/>
          <w:lang w:val="de-DE"/>
        </w:rPr>
        <w:t>of</w:t>
      </w:r>
      <w:proofErr w:type="spellEnd"/>
      <w:r w:rsidRPr="4EAA5A92">
        <w:rPr>
          <w:rFonts w:ascii="Arial" w:eastAsia="Arial" w:hAnsi="Arial" w:cs="Arial"/>
          <w:sz w:val="22"/>
          <w:szCs w:val="22"/>
          <w:lang w:val="de-DE"/>
        </w:rPr>
        <w:t xml:space="preserve"> International </w:t>
      </w:r>
    </w:p>
    <w:p w14:paraId="1C614C0D" w14:textId="3CCA7E56" w:rsidR="715D03D0" w:rsidRDefault="715D03D0" w:rsidP="4EAA5A92">
      <w:pPr>
        <w:pStyle w:val="Paragraphedeliste"/>
        <w:numPr>
          <w:ilvl w:val="0"/>
          <w:numId w:val="4"/>
        </w:numPr>
        <w:rPr>
          <w:rFonts w:ascii="Arial" w:eastAsia="Arial" w:hAnsi="Arial" w:cs="Arial"/>
          <w:sz w:val="22"/>
          <w:szCs w:val="22"/>
        </w:rPr>
      </w:pPr>
      <w:r w:rsidRPr="0A75E465">
        <w:rPr>
          <w:rFonts w:ascii="Arial" w:eastAsia="Arial" w:hAnsi="Arial" w:cs="Arial"/>
          <w:sz w:val="22"/>
          <w:szCs w:val="22"/>
          <w:lang w:val="de-DE"/>
        </w:rPr>
        <w:t>J</w:t>
      </w:r>
      <w:r w:rsidRPr="0A75E465">
        <w:rPr>
          <w:rFonts w:ascii="Arial" w:eastAsia="Arial" w:hAnsi="Arial" w:cs="Arial"/>
          <w:color w:val="000000" w:themeColor="text1"/>
          <w:sz w:val="22"/>
          <w:szCs w:val="22"/>
          <w:lang w:val="de-DE"/>
        </w:rPr>
        <w:t xml:space="preserve">ulius Bosse </w:t>
      </w:r>
      <w:r w:rsidRPr="0A75E465">
        <w:rPr>
          <w:rFonts w:ascii="Arial" w:eastAsia="Arial" w:hAnsi="Arial" w:cs="Arial"/>
          <w:color w:val="000000" w:themeColor="text1"/>
          <w:sz w:val="22"/>
          <w:szCs w:val="22"/>
        </w:rPr>
        <w:t>– Growth Manager DACH</w:t>
      </w:r>
    </w:p>
    <w:p w14:paraId="2F2FF42C" w14:textId="5216A2D3" w:rsidR="6A08D556" w:rsidRDefault="761040B3" w:rsidP="1E03B539">
      <w:pPr>
        <w:rPr>
          <w:rFonts w:ascii="Arial" w:eastAsia="Arial" w:hAnsi="Arial" w:cs="Arial"/>
          <w:sz w:val="22"/>
          <w:szCs w:val="22"/>
        </w:rPr>
      </w:pPr>
      <w:r w:rsidRPr="1E03B539">
        <w:rPr>
          <w:rFonts w:ascii="Arial" w:eastAsia="Arial" w:hAnsi="Arial" w:cs="Arial"/>
          <w:sz w:val="22"/>
          <w:szCs w:val="22"/>
        </w:rPr>
        <w:t>Deutschland (Berlin): +49 (0)30 8009 3940</w:t>
      </w:r>
    </w:p>
    <w:p w14:paraId="669FFA3B" w14:textId="07F478FD" w:rsidR="6A08D556" w:rsidRDefault="6A08D556" w:rsidP="1E03B539">
      <w:pPr>
        <w:rPr>
          <w:rFonts w:ascii="Arial" w:eastAsia="Arial" w:hAnsi="Arial" w:cs="Arial"/>
          <w:sz w:val="22"/>
          <w:szCs w:val="22"/>
        </w:rPr>
      </w:pPr>
    </w:p>
    <w:p w14:paraId="395742D0" w14:textId="5736CC15" w:rsidR="715D03D0" w:rsidRDefault="715D03D0" w:rsidP="0A12D6E8">
      <w:pPr>
        <w:rPr>
          <w:rFonts w:ascii="Arial" w:eastAsia="Arial" w:hAnsi="Arial" w:cs="Arial"/>
          <w:b/>
          <w:bCs/>
          <w:sz w:val="22"/>
          <w:szCs w:val="22"/>
        </w:rPr>
      </w:pPr>
      <w:proofErr w:type="spellStart"/>
      <w:r w:rsidRPr="0A12D6E8">
        <w:rPr>
          <w:rFonts w:ascii="Arial" w:eastAsia="Arial" w:hAnsi="Arial" w:cs="Arial"/>
          <w:b/>
          <w:bCs/>
          <w:sz w:val="22"/>
          <w:szCs w:val="22"/>
        </w:rPr>
        <w:t>Frankreich</w:t>
      </w:r>
      <w:proofErr w:type="spellEnd"/>
      <w:r w:rsidRPr="0A12D6E8">
        <w:rPr>
          <w:rFonts w:ascii="Arial" w:eastAsia="Arial" w:hAnsi="Arial" w:cs="Arial"/>
          <w:b/>
          <w:bCs/>
          <w:sz w:val="22"/>
          <w:szCs w:val="22"/>
        </w:rPr>
        <w:t>, International</w:t>
      </w:r>
    </w:p>
    <w:p w14:paraId="583683FB" w14:textId="40243B5B" w:rsidR="715D03D0" w:rsidRDefault="715D03D0" w:rsidP="6A08D556">
      <w:pPr>
        <w:pStyle w:val="Paragraphedeliste"/>
        <w:numPr>
          <w:ilvl w:val="0"/>
          <w:numId w:val="3"/>
        </w:numPr>
        <w:rPr>
          <w:rFonts w:ascii="Arial" w:eastAsia="Arial" w:hAnsi="Arial" w:cs="Arial"/>
          <w:sz w:val="22"/>
          <w:szCs w:val="22"/>
        </w:rPr>
      </w:pPr>
      <w:r w:rsidRPr="1E03B539">
        <w:rPr>
          <w:rFonts w:ascii="Arial" w:eastAsia="Arial" w:hAnsi="Arial" w:cs="Arial"/>
          <w:color w:val="000000" w:themeColor="text1"/>
          <w:sz w:val="22"/>
          <w:szCs w:val="22"/>
        </w:rPr>
        <w:t xml:space="preserve">Brice Mannevy – Chief Marketing Officer </w:t>
      </w:r>
    </w:p>
    <w:p w14:paraId="347225D0" w14:textId="45BC888C" w:rsidR="13838558" w:rsidRDefault="13838558" w:rsidP="13838558">
      <w:pPr>
        <w:rPr>
          <w:rFonts w:ascii="Arial" w:eastAsia="Arial" w:hAnsi="Arial" w:cs="Arial"/>
          <w:color w:val="1155CC"/>
          <w:sz w:val="22"/>
          <w:szCs w:val="22"/>
          <w:lang w:val="de-DE"/>
        </w:rPr>
      </w:pPr>
    </w:p>
    <w:p w14:paraId="7D4497D2" w14:textId="2FCECF66" w:rsidR="13838558" w:rsidRDefault="13838558" w:rsidP="13838558">
      <w:pPr>
        <w:rPr>
          <w:rFonts w:ascii="Arial" w:eastAsia="Arial" w:hAnsi="Arial" w:cs="Arial"/>
          <w:color w:val="1155CC"/>
          <w:sz w:val="22"/>
          <w:szCs w:val="22"/>
          <w:lang w:val="de-DE"/>
        </w:rPr>
      </w:pPr>
    </w:p>
    <w:sectPr w:rsidR="138385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353E1"/>
    <w:multiLevelType w:val="hybridMultilevel"/>
    <w:tmpl w:val="32288ACC"/>
    <w:lvl w:ilvl="0" w:tplc="59E293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067E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5C4F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2E2A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9864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6A7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6E1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0A4D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261C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D5AF2"/>
    <w:multiLevelType w:val="hybridMultilevel"/>
    <w:tmpl w:val="86029806"/>
    <w:lvl w:ilvl="0" w:tplc="CD442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5A7D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3ACAA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1435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EC0E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440F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5E26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E410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981E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0C0435"/>
    <w:multiLevelType w:val="hybridMultilevel"/>
    <w:tmpl w:val="CB8A1C78"/>
    <w:lvl w:ilvl="0" w:tplc="8CD66B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2CC6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0017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5AAA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781A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C485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5023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745A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FACF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C8D407"/>
    <w:multiLevelType w:val="hybridMultilevel"/>
    <w:tmpl w:val="FC0E4DBC"/>
    <w:lvl w:ilvl="0" w:tplc="7F2C488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AD0EBC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284CC3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5F49B2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CFC919E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05ADE8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1A8283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34EA5BA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53C00F2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6E25C46"/>
    <w:multiLevelType w:val="hybridMultilevel"/>
    <w:tmpl w:val="18E8E584"/>
    <w:lvl w:ilvl="0" w:tplc="8482CF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061F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7636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E0F3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85A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5A0D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6C50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02CE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885A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2304487">
    <w:abstractNumId w:val="1"/>
  </w:num>
  <w:num w:numId="2" w16cid:durableId="440420884">
    <w:abstractNumId w:val="3"/>
  </w:num>
  <w:num w:numId="3" w16cid:durableId="807746251">
    <w:abstractNumId w:val="0"/>
  </w:num>
  <w:num w:numId="4" w16cid:durableId="719980066">
    <w:abstractNumId w:val="2"/>
  </w:num>
  <w:num w:numId="5" w16cid:durableId="9544822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F2BEBF3"/>
    <w:rsid w:val="00025049"/>
    <w:rsid w:val="001F3731"/>
    <w:rsid w:val="003500B1"/>
    <w:rsid w:val="0041420A"/>
    <w:rsid w:val="00537AD3"/>
    <w:rsid w:val="00833360"/>
    <w:rsid w:val="008F35BA"/>
    <w:rsid w:val="00916EE8"/>
    <w:rsid w:val="009473C8"/>
    <w:rsid w:val="00AD3EDD"/>
    <w:rsid w:val="00B71CCC"/>
    <w:rsid w:val="00C91895"/>
    <w:rsid w:val="07713E8B"/>
    <w:rsid w:val="0993261B"/>
    <w:rsid w:val="0A12D6E8"/>
    <w:rsid w:val="0A75E465"/>
    <w:rsid w:val="0D8A202A"/>
    <w:rsid w:val="1048E5BF"/>
    <w:rsid w:val="12DCB6E4"/>
    <w:rsid w:val="13838558"/>
    <w:rsid w:val="1686395C"/>
    <w:rsid w:val="16E44B22"/>
    <w:rsid w:val="1E03B539"/>
    <w:rsid w:val="226D9096"/>
    <w:rsid w:val="227EEDA7"/>
    <w:rsid w:val="252C231C"/>
    <w:rsid w:val="2B0BA98F"/>
    <w:rsid w:val="2E114055"/>
    <w:rsid w:val="2F2BEBF3"/>
    <w:rsid w:val="318915F9"/>
    <w:rsid w:val="3531DD6D"/>
    <w:rsid w:val="35D57455"/>
    <w:rsid w:val="3AB09356"/>
    <w:rsid w:val="4764A055"/>
    <w:rsid w:val="49763EAF"/>
    <w:rsid w:val="4BE2661E"/>
    <w:rsid w:val="4E61474A"/>
    <w:rsid w:val="4EAA5A92"/>
    <w:rsid w:val="50416F02"/>
    <w:rsid w:val="52B419A0"/>
    <w:rsid w:val="572CF7C7"/>
    <w:rsid w:val="5A323249"/>
    <w:rsid w:val="5DA1ED10"/>
    <w:rsid w:val="61CA2D48"/>
    <w:rsid w:val="6294C621"/>
    <w:rsid w:val="63E3C560"/>
    <w:rsid w:val="66464310"/>
    <w:rsid w:val="6A08D556"/>
    <w:rsid w:val="6C9841EA"/>
    <w:rsid w:val="715D03D0"/>
    <w:rsid w:val="737751F8"/>
    <w:rsid w:val="738276A7"/>
    <w:rsid w:val="740B55C4"/>
    <w:rsid w:val="75E4FBA3"/>
    <w:rsid w:val="761040B3"/>
    <w:rsid w:val="7A0E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A6980"/>
  <w15:chartTrackingRefBased/>
  <w15:docId w15:val="{4642560B-1AD5-4E1A-8FF4-01222BFA5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rPr>
      <w:rFonts w:eastAsiaTheme="majorEastAsia" w:cstheme="majorBidi"/>
      <w:color w:val="272727" w:themeColor="text1" w:themeTint="D8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re">
    <w:name w:val="Title"/>
    <w:basedOn w:val="Normal"/>
    <w:next w:val="Normal"/>
    <w:link w:val="TitreC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ous-titreCar">
    <w:name w:val="Sous-titre Car"/>
    <w:basedOn w:val="Policepardfaut"/>
    <w:link w:val="Sous-titr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Accentuationintense">
    <w:name w:val="Intense Emphasis"/>
    <w:basedOn w:val="Policepardfaut"/>
    <w:uiPriority w:val="21"/>
    <w:qFormat/>
    <w:rPr>
      <w:i/>
      <w:iCs/>
      <w:color w:val="0F4761" w:themeColor="accent1" w:themeShade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Paragraphedeliste">
    <w:name w:val="List Paragraph"/>
    <w:basedOn w:val="Normal"/>
    <w:uiPriority w:val="34"/>
    <w:qFormat/>
    <w:rsid w:val="52B419A0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52B419A0"/>
    <w:rPr>
      <w:color w:val="467886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500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youtube.com/channel/UCnnHpII9Zuwojcj9ZR29GDg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linkedin.com/company/deutschland-n2f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inkedin.com/company/11171682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n2f.com/de/entdecken-sie-die-n2f-loesungen-auf-video/" TargetMode="External"/><Relationship Id="rId10" Type="http://schemas.openxmlformats.org/officeDocument/2006/relationships/hyperlink" Target="https://www.n2f.com/de/reisekosten/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n2f.com/de/reisekosten/" TargetMode="External"/><Relationship Id="rId14" Type="http://schemas.openxmlformats.org/officeDocument/2006/relationships/hyperlink" Target="https://twitter.com/N2F_Expens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BD5B40D31404B95F13209F69C49B7" ma:contentTypeVersion="22" ma:contentTypeDescription="Create a new document." ma:contentTypeScope="" ma:versionID="7189daa8014282b4623610e91eb22e92">
  <xsd:schema xmlns:xsd="http://www.w3.org/2001/XMLSchema" xmlns:xs="http://www.w3.org/2001/XMLSchema" xmlns:p="http://schemas.microsoft.com/office/2006/metadata/properties" xmlns:ns2="9f4d895a-e0e0-4117-84aa-dde189daecb0" xmlns:ns3="3d0faca7-45be-49b8-bf99-abf73699ded8" targetNamespace="http://schemas.microsoft.com/office/2006/metadata/properties" ma:root="true" ma:fieldsID="4c540c84484c31f076ec8cab3aefe828" ns2:_="" ns3:_="">
    <xsd:import namespace="9f4d895a-e0e0-4117-84aa-dde189daecb0"/>
    <xsd:import namespace="3d0faca7-45be-49b8-bf99-abf73699ded8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Partage" minOccurs="0"/>
                <xsd:element ref="ns2:MediaServiceObjectDetectorVersions" minOccurs="0"/>
                <xsd:element ref="ns2:MediaServiceSearchProperties" minOccurs="0"/>
                <xsd:element ref="ns2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d895a-e0e0-4117-84aa-dde189daecb0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État de validation" ma:internalName="_x00c9_tat_x0020_de_x0020_validation" ma:readOnly="false">
      <xsd:simpleType>
        <xsd:restriction base="dms:Text"/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OCR" ma:index="14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hidden="true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0" nillable="true" ma:displayName="Length (seconds)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1475030b-9c4b-44c5-8e58-33a892b3e4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artage" ma:index="25" nillable="true" ma:displayName="Partage" ma:list="UserInfo" ma:SharePointGroup="0" ma:internalName="Partag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0faca7-45be-49b8-bf99-abf73699ded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79f91074-a0f7-4fca-80c9-dfb7fd2b5cdc}" ma:internalName="TaxCatchAll" ma:showField="CatchAllData" ma:web="3d0faca7-45be-49b8-bf99-abf73699de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f4d895a-e0e0-4117-84aa-dde189daecb0">
      <Terms xmlns="http://schemas.microsoft.com/office/infopath/2007/PartnerControls"/>
    </lcf76f155ced4ddcb4097134ff3c332f>
    <Partage xmlns="9f4d895a-e0e0-4117-84aa-dde189daecb0">
      <UserInfo>
        <DisplayName/>
        <AccountId xsi:nil="true"/>
        <AccountType/>
      </UserInfo>
    </Partage>
    <TaxCatchAll xmlns="3d0faca7-45be-49b8-bf99-abf73699ded8" xsi:nil="true"/>
    <Image xmlns="9f4d895a-e0e0-4117-84aa-dde189daecb0" xsi:nil="true"/>
    <_Flow_SignoffStatus xmlns="9f4d895a-e0e0-4117-84aa-dde189daecb0" xsi:nil="true"/>
  </documentManagement>
</p:properties>
</file>

<file path=customXml/itemProps1.xml><?xml version="1.0" encoding="utf-8"?>
<ds:datastoreItem xmlns:ds="http://schemas.openxmlformats.org/officeDocument/2006/customXml" ds:itemID="{AAA3D6AE-E193-45C3-A250-5A87D00ACC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4d895a-e0e0-4117-84aa-dde189daecb0"/>
    <ds:schemaRef ds:uri="3d0faca7-45be-49b8-bf99-abf73699de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A6BAB9-42E3-4F19-840B-EEB0236CB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4B15FF-1158-4104-9D29-F65184D83B21}">
  <ds:schemaRefs>
    <ds:schemaRef ds:uri="http://schemas.microsoft.com/office/2006/metadata/properties"/>
    <ds:schemaRef ds:uri="http://schemas.microsoft.com/office/infopath/2007/PartnerControls"/>
    <ds:schemaRef ds:uri="9f4d895a-e0e0-4117-84aa-dde189daecb0"/>
    <ds:schemaRef ds:uri="3d0faca7-45be-49b8-bf99-abf73699ded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1716</Characters>
  <Application>Microsoft Office Word</Application>
  <DocSecurity>4</DocSecurity>
  <Lines>14</Lines>
  <Paragraphs>4</Paragraphs>
  <ScaleCrop>false</ScaleCrop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Julius Bosse</dc:creator>
  <cp:keywords/>
  <dc:description/>
  <cp:lastModifiedBy>Julius Bosse</cp:lastModifiedBy>
  <cp:revision>5</cp:revision>
  <dcterms:created xsi:type="dcterms:W3CDTF">2024-11-21T07:45:00Z</dcterms:created>
  <dcterms:modified xsi:type="dcterms:W3CDTF">2024-12-03T23:50:00Z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0x010100D97BD5B40D31404B95F13209F69C49B7</vt:lpwstr>
  </property>
  <property fmtid="{D5CDD505-2E9C-101B-9397-08002B2CF9AE}" pid="3" name="MediaServiceImageTags">
    <vt:lpwstr/>
  </property>
</Properties>
</file>